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根据招标人的要求随时调整。交货地点：水仙药业（建瓯）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w:t>
      </w:r>
      <w:r>
        <w:rPr>
          <w:rFonts w:hint="eastAsia" w:ascii="宋体" w:hAnsi="宋体"/>
          <w:sz w:val="28"/>
          <w:szCs w:val="28"/>
          <w:lang w:eastAsia="zh-CN"/>
        </w:rPr>
        <w:t>因中标人自身原因导致</w:t>
      </w:r>
      <w:r>
        <w:rPr>
          <w:rFonts w:hint="eastAsia" w:ascii="宋体" w:hAnsi="宋体"/>
          <w:sz w:val="28"/>
          <w:szCs w:val="28"/>
        </w:rPr>
        <w:t>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color w:val="auto"/>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color w:val="auto"/>
          <w:sz w:val="28"/>
          <w:szCs w:val="28"/>
          <w:lang w:eastAsia="zh-CN"/>
        </w:rPr>
        <w:t>，按纸盒、说明书、标签三类进行分类竞标</w:t>
      </w:r>
      <w:r>
        <w:rPr>
          <w:rFonts w:hint="eastAsia" w:ascii="宋体" w:hAnsi="宋体"/>
          <w:color w:val="auto"/>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w:t>
      </w:r>
      <w:bookmarkStart w:id="0" w:name="_GoBack"/>
      <w:bookmarkEnd w:id="0"/>
      <w:r>
        <w:rPr>
          <w:rFonts w:hint="eastAsia" w:ascii="宋体" w:hAnsi="宋体"/>
          <w:b/>
          <w:sz w:val="28"/>
          <w:szCs w:val="28"/>
        </w:rPr>
        <w:t>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不超过</w:t>
      </w:r>
      <w:r>
        <w:rPr>
          <w:rFonts w:hint="eastAsia" w:ascii="宋体" w:hAnsi="宋体"/>
          <w:sz w:val="28"/>
          <w:szCs w:val="28"/>
          <w:lang w:val="en-US" w:eastAsia="zh-CN"/>
        </w:rPr>
        <w:t>2名，</w:t>
      </w:r>
      <w:r>
        <w:rPr>
          <w:rFonts w:hint="eastAsia" w:ascii="宋体" w:hAnsi="宋体"/>
          <w:sz w:val="28"/>
          <w:szCs w:val="28"/>
          <w:lang w:eastAsia="zh-CN"/>
        </w:rPr>
        <w:t>每名</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w:t>
      </w:r>
      <w:r>
        <w:rPr>
          <w:rFonts w:hint="eastAsia" w:ascii="宋体" w:hAnsi="宋体"/>
          <w:b/>
          <w:bCs/>
          <w:color w:val="auto"/>
          <w:sz w:val="28"/>
          <w:szCs w:val="28"/>
        </w:rPr>
        <w:t>20</w:t>
      </w:r>
      <w:r>
        <w:rPr>
          <w:rFonts w:hint="eastAsia" w:ascii="宋体" w:hAnsi="宋体"/>
          <w:b/>
          <w:bCs/>
          <w:color w:val="auto"/>
          <w:sz w:val="28"/>
          <w:szCs w:val="28"/>
          <w:lang w:val="en-US" w:eastAsia="zh-CN"/>
        </w:rPr>
        <w:t>21</w:t>
      </w:r>
      <w:r>
        <w:rPr>
          <w:rFonts w:hint="eastAsia" w:ascii="宋体" w:hAnsi="宋体"/>
          <w:b/>
          <w:bCs/>
          <w:color w:val="auto"/>
          <w:sz w:val="28"/>
          <w:szCs w:val="28"/>
        </w:rPr>
        <w:t>年</w:t>
      </w:r>
      <w:r>
        <w:rPr>
          <w:rFonts w:hint="eastAsia" w:ascii="宋体" w:hAnsi="宋体"/>
          <w:b/>
          <w:bCs/>
          <w:color w:val="auto"/>
          <w:sz w:val="28"/>
          <w:szCs w:val="28"/>
          <w:lang w:val="en-US" w:eastAsia="zh-CN"/>
        </w:rPr>
        <w:t>1</w:t>
      </w:r>
      <w:r>
        <w:rPr>
          <w:rFonts w:hint="eastAsia" w:ascii="宋体" w:hAnsi="宋体"/>
          <w:b/>
          <w:bCs/>
          <w:color w:val="auto"/>
          <w:sz w:val="28"/>
          <w:szCs w:val="28"/>
        </w:rPr>
        <w:t xml:space="preserve">月 </w:t>
      </w:r>
      <w:r>
        <w:rPr>
          <w:rFonts w:hint="eastAsia" w:ascii="宋体" w:hAnsi="宋体"/>
          <w:b/>
          <w:bCs/>
          <w:color w:val="auto"/>
          <w:sz w:val="28"/>
          <w:szCs w:val="28"/>
          <w:lang w:val="en-US" w:eastAsia="zh-CN"/>
        </w:rPr>
        <w:t>19</w:t>
      </w:r>
      <w:r>
        <w:rPr>
          <w:rFonts w:hint="eastAsia" w:ascii="宋体" w:hAnsi="宋体"/>
          <w:b/>
          <w:bCs/>
          <w:color w:val="auto"/>
          <w:sz w:val="28"/>
          <w:szCs w:val="28"/>
        </w:rPr>
        <w:t xml:space="preserve">日 </w:t>
      </w:r>
      <w:r>
        <w:rPr>
          <w:rFonts w:hint="eastAsia" w:ascii="宋体" w:hAnsi="宋体"/>
          <w:b/>
          <w:bCs/>
          <w:color w:val="auto"/>
          <w:sz w:val="28"/>
          <w:szCs w:val="28"/>
          <w:lang w:val="en-US" w:eastAsia="zh-CN"/>
        </w:rPr>
        <w:t>9：30</w:t>
      </w:r>
      <w:r>
        <w:rPr>
          <w:rFonts w:hint="eastAsia" w:ascii="宋体" w:hAnsi="宋体"/>
          <w:sz w:val="28"/>
          <w:szCs w:val="28"/>
        </w:rPr>
        <w:t>（北京时间）在水仙药业（建瓯）股份有限公司3楼会议室公开开标。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福建省建瓯市吉苑路11号</w:t>
      </w:r>
      <w:r>
        <w:rPr>
          <w:rFonts w:hint="eastAsia" w:ascii="宋体" w:hAnsi="宋体"/>
          <w:color w:val="000000"/>
          <w:kern w:val="0"/>
          <w:sz w:val="28"/>
          <w:szCs w:val="28"/>
          <w:lang w:eastAsia="zh-CN"/>
        </w:rPr>
        <w:t>；</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w:t>
      </w:r>
      <w:r>
        <w:rPr>
          <w:rFonts w:hint="eastAsia" w:ascii="宋体" w:hAnsi="宋体"/>
          <w:sz w:val="28"/>
          <w:szCs w:val="28"/>
          <w:lang w:eastAsia="zh-CN"/>
        </w:rPr>
        <w:t>；</w:t>
      </w:r>
      <w:r>
        <w:rPr>
          <w:rFonts w:hint="eastAsia" w:ascii="宋体" w:hAnsi="宋体"/>
          <w:sz w:val="28"/>
          <w:szCs w:val="28"/>
        </w:rPr>
        <w:t>收件人：</w:t>
      </w:r>
      <w:r>
        <w:rPr>
          <w:rFonts w:hint="eastAsia" w:ascii="宋体" w:hAnsi="宋体"/>
          <w:sz w:val="28"/>
          <w:szCs w:val="28"/>
          <w:lang w:eastAsia="zh-CN"/>
        </w:rPr>
        <w:t>洪堤彬</w:t>
      </w:r>
      <w:r>
        <w:rPr>
          <w:rFonts w:hint="eastAsia" w:ascii="宋体" w:hAnsi="宋体"/>
          <w:sz w:val="28"/>
          <w:szCs w:val="28"/>
        </w:rPr>
        <w:t>，联系电话：0599-37281</w:t>
      </w:r>
      <w:r>
        <w:rPr>
          <w:rFonts w:hint="eastAsia" w:ascii="宋体" w:hAnsi="宋体"/>
          <w:sz w:val="28"/>
          <w:szCs w:val="28"/>
          <w:lang w:val="en-US" w:eastAsia="zh-CN"/>
        </w:rPr>
        <w:t>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adjustRightInd w:val="0"/>
        <w:snapToGrid w:val="0"/>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r>
        <w:rPr>
          <w:rFonts w:hint="eastAsia" w:ascii="宋体" w:hAnsi="宋体"/>
          <w:sz w:val="28"/>
          <w:szCs w:val="28"/>
          <w:lang w:eastAsia="zh-CN"/>
        </w:rPr>
        <w:t>汇款回单请附在招标文件上</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20%，招标人将在签订合同后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6"/>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21</w:t>
      </w:r>
      <w:r>
        <w:rPr>
          <w:rFonts w:hint="eastAsia" w:ascii="宋体" w:hAnsi="宋体" w:cs="仿宋_GB2312"/>
          <w:b/>
          <w:sz w:val="28"/>
          <w:szCs w:val="28"/>
        </w:rPr>
        <w:t>年</w:t>
      </w:r>
      <w:r>
        <w:rPr>
          <w:rFonts w:hint="eastAsia" w:ascii="宋体" w:hAnsi="宋体" w:cs="仿宋_GB2312"/>
          <w:b/>
          <w:sz w:val="28"/>
          <w:szCs w:val="28"/>
          <w:lang w:val="en-US" w:eastAsia="zh-CN"/>
        </w:rPr>
        <w:t>1</w:t>
      </w:r>
      <w:r>
        <w:rPr>
          <w:rFonts w:hint="eastAsia" w:ascii="宋体" w:hAnsi="宋体" w:cs="仿宋_GB2312"/>
          <w:b/>
          <w:sz w:val="28"/>
          <w:szCs w:val="28"/>
        </w:rPr>
        <w:t>月1</w:t>
      </w:r>
      <w:r>
        <w:rPr>
          <w:rFonts w:hint="eastAsia" w:ascii="宋体" w:hAnsi="宋体" w:cs="仿宋_GB2312"/>
          <w:b/>
          <w:sz w:val="28"/>
          <w:szCs w:val="28"/>
          <w:lang w:val="en-US" w:eastAsia="zh-CN"/>
        </w:rPr>
        <w:t>2</w:t>
      </w:r>
      <w:r>
        <w:rPr>
          <w:rFonts w:hint="eastAsia" w:ascii="宋体" w:hAnsi="宋体"/>
          <w:b/>
          <w:sz w:val="28"/>
          <w:szCs w:val="28"/>
        </w:rPr>
        <w:t>日</w:t>
      </w:r>
    </w:p>
    <w:p>
      <w:pPr>
        <w:ind w:firstLine="2891" w:firstLineChars="600"/>
        <w:rPr>
          <w:rFonts w:hint="eastAsia" w:ascii="楷体_GB2312" w:eastAsia="楷体_GB2312"/>
          <w:b/>
          <w:bCs/>
          <w:sz w:val="48"/>
          <w:szCs w:val="48"/>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28"/>
          <w:szCs w:val="28"/>
          <w:lang w:eastAsia="zh-CN"/>
        </w:rPr>
      </w:pPr>
      <w:r>
        <w:rPr>
          <w:rFonts w:hint="eastAsia"/>
          <w:b/>
          <w:bCs/>
          <w:sz w:val="36"/>
          <w:szCs w:val="36"/>
        </w:rPr>
        <w:t>包装材料招标</w:t>
      </w:r>
      <w:r>
        <w:rPr>
          <w:rFonts w:hint="eastAsia"/>
          <w:b/>
          <w:bCs/>
          <w:sz w:val="36"/>
          <w:szCs w:val="36"/>
          <w:lang w:eastAsia="zh-CN"/>
        </w:rPr>
        <w:t>采购附件一</w:t>
      </w:r>
    </w:p>
    <w:p>
      <w:pPr>
        <w:bidi w:val="0"/>
        <w:ind w:firstLine="2891" w:firstLineChars="900"/>
        <w:jc w:val="both"/>
        <w:rPr>
          <w:rFonts w:hint="eastAsia"/>
        </w:rPr>
      </w:pPr>
      <w:r>
        <w:rPr>
          <w:rFonts w:hint="eastAsia" w:ascii="宋体" w:hAnsi="宋体" w:cs="宋体"/>
          <w:b/>
          <w:bCs/>
          <w:kern w:val="0"/>
          <w:sz w:val="32"/>
          <w:szCs w:val="32"/>
          <w:lang w:val="en-US" w:eastAsia="zh-CN"/>
        </w:rPr>
        <w:t>一、纸盒、说明书、标签</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1986"/>
        <w:gridCol w:w="1616"/>
        <w:gridCol w:w="1007"/>
        <w:gridCol w:w="1695"/>
        <w:gridCol w:w="917"/>
        <w:gridCol w:w="1453"/>
      </w:tblGrid>
      <w:tr>
        <w:tblPrEx>
          <w:tblCellMar>
            <w:top w:w="0" w:type="dxa"/>
            <w:left w:w="0" w:type="dxa"/>
            <w:bottom w:w="0" w:type="dxa"/>
            <w:right w:w="0" w:type="dxa"/>
          </w:tblCellMar>
        </w:tblPrEx>
        <w:trPr>
          <w:trHeight w:val="858"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198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623"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69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91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960"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FF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198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240ml纸盒</w:t>
            </w:r>
          </w:p>
          <w:p>
            <w:pPr>
              <w:widowControl/>
              <w:spacing w:line="360" w:lineRule="atLeast"/>
              <w:jc w:val="both"/>
              <w:rPr>
                <w:rFonts w:hint="eastAsia" w:ascii="宋体" w:hAnsi="宋体" w:eastAsia="宋体" w:cs="宋体"/>
                <w:i w:val="0"/>
                <w:color w:val="FF0000"/>
                <w:kern w:val="0"/>
                <w:sz w:val="21"/>
                <w:szCs w:val="21"/>
                <w:u w:val="none"/>
                <w:lang w:val="en-US" w:eastAsia="zh-CN" w:bidi="ar"/>
              </w:rPr>
            </w:pPr>
          </w:p>
        </w:tc>
        <w:tc>
          <w:tcPr>
            <w:tcW w:w="2623"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 w:val="21"/>
                <w:szCs w:val="21"/>
              </w:rPr>
            </w:pPr>
            <w:r>
              <w:rPr>
                <w:rFonts w:hint="eastAsia" w:ascii="宋体" w:hAnsi="宋体" w:cs="宋体"/>
                <w:kern w:val="0"/>
                <w:sz w:val="21"/>
                <w:szCs w:val="21"/>
              </w:rPr>
              <w:t>63</w:t>
            </w:r>
            <w:r>
              <w:rPr>
                <w:rFonts w:hint="eastAsia" w:ascii="宋体" w:hAnsi="宋体" w:cs="宋体"/>
                <w:kern w:val="0"/>
                <w:sz w:val="21"/>
                <w:szCs w:val="21"/>
                <w:lang w:val="en-US" w:eastAsia="zh-CN"/>
              </w:rPr>
              <w:t>mm</w:t>
            </w:r>
            <w:r>
              <w:rPr>
                <w:rFonts w:hint="eastAsia" w:ascii="宋体" w:hAnsi="宋体" w:cs="宋体"/>
                <w:kern w:val="0"/>
                <w:sz w:val="21"/>
                <w:szCs w:val="21"/>
              </w:rPr>
              <w:t>×48</w:t>
            </w:r>
            <w:r>
              <w:rPr>
                <w:rFonts w:hint="eastAsia" w:ascii="宋体" w:hAnsi="宋体" w:cs="宋体"/>
                <w:kern w:val="0"/>
                <w:sz w:val="21"/>
                <w:szCs w:val="21"/>
                <w:lang w:val="en-US" w:eastAsia="zh-CN"/>
              </w:rPr>
              <w:t>mm</w:t>
            </w:r>
            <w:r>
              <w:rPr>
                <w:rFonts w:hint="eastAsia" w:ascii="宋体" w:hAnsi="宋体" w:cs="宋体"/>
                <w:kern w:val="0"/>
                <w:sz w:val="21"/>
                <w:szCs w:val="21"/>
              </w:rPr>
              <w:t>×155mm</w:t>
            </w:r>
          </w:p>
          <w:p>
            <w:pPr>
              <w:widowControl/>
              <w:spacing w:line="360" w:lineRule="atLeast"/>
              <w:ind w:firstLine="420" w:firstLineChars="200"/>
              <w:jc w:val="both"/>
              <w:rPr>
                <w:rFonts w:hint="default" w:ascii="宋体" w:hAnsi="宋体" w:eastAsia="宋体" w:cs="宋体"/>
                <w:color w:val="FF0000"/>
                <w:kern w:val="0"/>
                <w:sz w:val="21"/>
                <w:szCs w:val="21"/>
                <w:lang w:val="en-US" w:eastAsia="zh-CN"/>
              </w:rPr>
            </w:pPr>
            <w:r>
              <w:rPr>
                <w:rFonts w:hint="eastAsia" w:ascii="宋体" w:hAnsi="宋体" w:cs="宋体"/>
                <w:kern w:val="0"/>
                <w:sz w:val="21"/>
                <w:szCs w:val="21"/>
                <w:lang w:val="en-US" w:eastAsia="zh-CN"/>
              </w:rPr>
              <w:t>350克白卡纸</w:t>
            </w:r>
          </w:p>
        </w:tc>
        <w:tc>
          <w:tcPr>
            <w:tcW w:w="169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960"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98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复方满山白糖浆100ml</w:t>
            </w:r>
            <w:r>
              <w:rPr>
                <w:rFonts w:hint="eastAsia" w:ascii="宋体" w:hAnsi="宋体" w:eastAsia="宋体" w:cs="宋体"/>
                <w:i w:val="0"/>
                <w:color w:val="000000"/>
                <w:kern w:val="0"/>
                <w:sz w:val="21"/>
                <w:szCs w:val="21"/>
                <w:u w:val="none"/>
                <w:lang w:val="en-US" w:eastAsia="zh-CN" w:bidi="ar"/>
              </w:rPr>
              <w:t>纸盒</w:t>
            </w:r>
          </w:p>
        </w:tc>
        <w:tc>
          <w:tcPr>
            <w:tcW w:w="2623"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 w:val="21"/>
                <w:szCs w:val="21"/>
              </w:rPr>
            </w:pPr>
            <w:r>
              <w:rPr>
                <w:rFonts w:hint="eastAsia" w:ascii="宋体" w:hAnsi="宋体" w:cs="宋体"/>
                <w:kern w:val="0"/>
                <w:sz w:val="21"/>
                <w:szCs w:val="21"/>
                <w:lang w:val="en-US" w:eastAsia="zh-CN"/>
              </w:rPr>
              <w:t>56mm</w:t>
            </w:r>
            <w:r>
              <w:rPr>
                <w:rFonts w:hint="eastAsia" w:ascii="宋体" w:hAnsi="宋体" w:cs="宋体"/>
                <w:kern w:val="0"/>
                <w:sz w:val="21"/>
                <w:szCs w:val="21"/>
              </w:rPr>
              <w:t>×</w:t>
            </w:r>
            <w:r>
              <w:rPr>
                <w:rFonts w:hint="eastAsia" w:ascii="宋体" w:hAnsi="宋体" w:cs="宋体"/>
                <w:kern w:val="0"/>
                <w:sz w:val="21"/>
                <w:szCs w:val="21"/>
                <w:lang w:val="en-US" w:eastAsia="zh-CN"/>
              </w:rPr>
              <w:t>36mm</w:t>
            </w:r>
            <w:r>
              <w:rPr>
                <w:rFonts w:hint="eastAsia" w:ascii="宋体" w:hAnsi="宋体" w:cs="宋体"/>
                <w:kern w:val="0"/>
                <w:sz w:val="21"/>
                <w:szCs w:val="21"/>
              </w:rPr>
              <w:t>×</w:t>
            </w:r>
            <w:r>
              <w:rPr>
                <w:rFonts w:hint="eastAsia" w:ascii="宋体" w:hAnsi="宋体" w:cs="宋体"/>
                <w:kern w:val="0"/>
                <w:sz w:val="21"/>
                <w:szCs w:val="21"/>
                <w:lang w:val="en-US" w:eastAsia="zh-CN"/>
              </w:rPr>
              <w:t>135</w:t>
            </w:r>
            <w:r>
              <w:rPr>
                <w:rFonts w:hint="eastAsia" w:ascii="宋体" w:hAnsi="宋体" w:cs="宋体"/>
                <w:kern w:val="0"/>
                <w:sz w:val="21"/>
                <w:szCs w:val="21"/>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eastAsia="宋体" w:cs="宋体"/>
                <w:color w:val="000000"/>
                <w:kern w:val="0"/>
                <w:sz w:val="21"/>
                <w:szCs w:val="21"/>
                <w:lang w:val="en-US" w:eastAsia="zh-CN"/>
              </w:rPr>
              <w:t>350克白卡纸</w:t>
            </w:r>
          </w:p>
        </w:tc>
        <w:tc>
          <w:tcPr>
            <w:tcW w:w="169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976" w:hRule="atLeast"/>
        </w:trPr>
        <w:tc>
          <w:tcPr>
            <w:tcW w:w="496"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986"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满山白糖浆240ml</w:t>
            </w:r>
            <w:r>
              <w:rPr>
                <w:rFonts w:hint="eastAsia" w:ascii="宋体" w:hAnsi="宋体" w:cs="宋体"/>
                <w:i w:val="0"/>
                <w:color w:val="000000"/>
                <w:kern w:val="0"/>
                <w:sz w:val="21"/>
                <w:szCs w:val="21"/>
                <w:u w:val="none"/>
                <w:lang w:val="en-US" w:eastAsia="zh-CN" w:bidi="ar"/>
              </w:rPr>
              <w:t>纸盒</w:t>
            </w:r>
          </w:p>
        </w:tc>
        <w:tc>
          <w:tcPr>
            <w:tcW w:w="2623" w:type="dxa"/>
            <w:gridSpan w:val="2"/>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155mm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63mm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48</w:t>
            </w:r>
            <w:r>
              <w:rPr>
                <w:rFonts w:hint="eastAsia" w:ascii="宋体" w:hAnsi="宋体" w:cs="宋体"/>
                <w:kern w:val="0"/>
                <w:sz w:val="21"/>
                <w:szCs w:val="21"/>
                <w:lang w:eastAsia="zh-CN"/>
              </w:rPr>
              <w:t>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350克白卡纸</w:t>
            </w:r>
          </w:p>
        </w:tc>
        <w:tc>
          <w:tcPr>
            <w:tcW w:w="1695"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5万个</w:t>
            </w:r>
          </w:p>
        </w:tc>
        <w:tc>
          <w:tcPr>
            <w:tcW w:w="1453"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软脉灵（无糖型）10ml*18支纸盒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6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164</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×90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×61mm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350克白卡纸</w:t>
            </w:r>
          </w:p>
          <w:p>
            <w:pPr>
              <w:widowControl/>
              <w:spacing w:line="360" w:lineRule="atLeast"/>
              <w:jc w:val="center"/>
              <w:rPr>
                <w:rFonts w:hint="eastAsia" w:ascii="宋体" w:hAnsi="宋体" w:cs="宋体"/>
                <w:kern w:val="0"/>
                <w:sz w:val="21"/>
                <w:szCs w:val="21"/>
                <w:lang w:val="en-US" w:eastAsia="zh-CN"/>
              </w:rPr>
            </w:pP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7万个</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1025"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240ml说明书</w:t>
            </w:r>
          </w:p>
        </w:tc>
        <w:tc>
          <w:tcPr>
            <w:tcW w:w="26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eastAsia="zh-CN"/>
              </w:rPr>
              <w:t>130mm×95m</w:t>
            </w:r>
            <w:r>
              <w:rPr>
                <w:rFonts w:hint="eastAsia" w:ascii="宋体" w:hAnsi="宋体" w:cs="宋体"/>
                <w:kern w:val="0"/>
                <w:sz w:val="21"/>
                <w:szCs w:val="21"/>
                <w:lang w:val="en-US" w:eastAsia="zh-CN"/>
              </w:rPr>
              <w:t>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70克双胶纸单面单色印刷</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927"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240ml说明书</w:t>
            </w:r>
          </w:p>
        </w:tc>
        <w:tc>
          <w:tcPr>
            <w:tcW w:w="26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eastAsia="zh-CN"/>
              </w:rPr>
              <w:t>130mm×95m</w:t>
            </w:r>
            <w:r>
              <w:rPr>
                <w:rFonts w:hint="eastAsia" w:ascii="宋体" w:hAnsi="宋体" w:cs="宋体"/>
                <w:kern w:val="0"/>
                <w:sz w:val="21"/>
                <w:szCs w:val="21"/>
                <w:lang w:val="en-US" w:eastAsia="zh-CN"/>
              </w:rPr>
              <w:t>m</w:t>
            </w:r>
          </w:p>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70克双胶纸单面单色印刷</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5万张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bidi="ar-SA"/>
              </w:rPr>
            </w:pPr>
          </w:p>
        </w:tc>
      </w:tr>
      <w:tr>
        <w:tblPrEx>
          <w:tblCellMar>
            <w:top w:w="0" w:type="dxa"/>
            <w:left w:w="0" w:type="dxa"/>
            <w:bottom w:w="0" w:type="dxa"/>
            <w:right w:w="0" w:type="dxa"/>
          </w:tblCellMar>
        </w:tblPrEx>
        <w:trPr>
          <w:trHeight w:val="931"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0ml说明书</w:t>
            </w:r>
          </w:p>
        </w:tc>
        <w:tc>
          <w:tcPr>
            <w:tcW w:w="26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eastAsia="zh-CN"/>
              </w:rPr>
              <w:t>130mm×95m</w:t>
            </w:r>
            <w:r>
              <w:rPr>
                <w:rFonts w:hint="eastAsia" w:ascii="宋体" w:hAnsi="宋体" w:cs="宋体"/>
                <w:kern w:val="0"/>
                <w:sz w:val="21"/>
                <w:szCs w:val="21"/>
                <w:lang w:val="en-US" w:eastAsia="zh-CN"/>
              </w:rPr>
              <w:t>m</w:t>
            </w:r>
          </w:p>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70克双胶纸单面单色印刷</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12万张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color w:val="000000"/>
                <w:kern w:val="0"/>
                <w:sz w:val="21"/>
                <w:szCs w:val="21"/>
                <w:lang w:val="en-US" w:eastAsia="zh-CN" w:bidi="ar-SA"/>
              </w:rPr>
            </w:pPr>
          </w:p>
        </w:tc>
      </w:tr>
      <w:tr>
        <w:tblPrEx>
          <w:tblCellMar>
            <w:top w:w="0" w:type="dxa"/>
            <w:left w:w="0" w:type="dxa"/>
            <w:bottom w:w="0" w:type="dxa"/>
            <w:right w:w="0" w:type="dxa"/>
          </w:tblCellMar>
        </w:tblPrEx>
        <w:trPr>
          <w:trHeight w:val="907"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软脉灵（无糖型）10ml*18支说明书</w:t>
            </w:r>
          </w:p>
        </w:tc>
        <w:tc>
          <w:tcPr>
            <w:tcW w:w="26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cs="宋体"/>
                <w:kern w:val="0"/>
                <w:sz w:val="21"/>
                <w:szCs w:val="21"/>
                <w:lang w:val="en-US" w:eastAsia="zh-CN"/>
              </w:rPr>
              <w:t>70克双胶纸单面印刷</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1163"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0ml标签</w:t>
            </w:r>
          </w:p>
        </w:tc>
        <w:tc>
          <w:tcPr>
            <w:tcW w:w="26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38mm×62mm</w:t>
            </w:r>
          </w:p>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70克铜版纸复进口格拉辛纸，热熔胶</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10.2万张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1013"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w:t>
            </w:r>
          </w:p>
          <w:p>
            <w:pPr>
              <w:widowControl/>
              <w:spacing w:line="360" w:lineRule="atLeast"/>
              <w:jc w:val="both"/>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240ml</w:t>
            </w:r>
            <w:r>
              <w:rPr>
                <w:rFonts w:hint="eastAsia" w:ascii="宋体" w:hAnsi="宋体" w:cs="宋体"/>
                <w:i w:val="0"/>
                <w:color w:val="000000"/>
                <w:kern w:val="0"/>
                <w:sz w:val="21"/>
                <w:szCs w:val="21"/>
                <w:u w:val="none"/>
                <w:lang w:val="en-US" w:eastAsia="zh-CN" w:bidi="ar"/>
              </w:rPr>
              <w:t>标签</w:t>
            </w:r>
          </w:p>
        </w:tc>
        <w:tc>
          <w:tcPr>
            <w:tcW w:w="26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39mm×85mm</w:t>
            </w:r>
          </w:p>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70克铜版纸复进口格拉辛纸，热熔胶</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9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3.2万张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1.5万元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1、以上</w:t>
      </w:r>
      <w:r>
        <w:rPr>
          <w:rFonts w:hint="eastAsia"/>
          <w:sz w:val="28"/>
          <w:szCs w:val="28"/>
          <w:lang w:eastAsia="zh-CN"/>
        </w:rPr>
        <w:t>纸盒、标签、说明书等</w:t>
      </w:r>
      <w:r>
        <w:rPr>
          <w:rFonts w:hint="eastAsia"/>
          <w:sz w:val="28"/>
          <w:szCs w:val="28"/>
          <w:lang w:val="en-US" w:eastAsia="zh-CN"/>
        </w:rPr>
        <w:t>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首批交货时间为暂定日期，具体日期以招标人另行通知为准。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w:t>
      </w:r>
      <w:r>
        <w:rPr>
          <w:rFonts w:hint="eastAsia"/>
          <w:sz w:val="28"/>
          <w:szCs w:val="28"/>
          <w:lang w:eastAsia="zh-CN"/>
        </w:rPr>
        <w:t>首批交货数量至少应为总量的</w:t>
      </w:r>
      <w:r>
        <w:rPr>
          <w:rFonts w:hint="eastAsia"/>
          <w:sz w:val="28"/>
          <w:szCs w:val="28"/>
          <w:lang w:val="en-US" w:eastAsia="zh-CN"/>
        </w:rPr>
        <w:t>30%，其余70%数量的交货时间不超过6个月。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4、除首批</w:t>
      </w:r>
      <w:r>
        <w:rPr>
          <w:rFonts w:hint="eastAsia"/>
          <w:sz w:val="28"/>
          <w:szCs w:val="28"/>
          <w:lang w:eastAsia="zh-CN"/>
        </w:rPr>
        <w:t>交货数量须按时保证外，</w:t>
      </w:r>
      <w:r>
        <w:rPr>
          <w:rFonts w:hint="eastAsia"/>
          <w:sz w:val="28"/>
          <w:szCs w:val="28"/>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5、</w:t>
      </w:r>
      <w:r>
        <w:rPr>
          <w:rFonts w:hint="eastAsia"/>
          <w:sz w:val="28"/>
          <w:szCs w:val="28"/>
          <w:lang w:eastAsia="zh-CN"/>
        </w:rPr>
        <w:t>所有品类的质量均须严格按照标准要求及样品比对，其中纸品类不得有降低克重、使用等级较差的原纸、色差较大、轧压折线偏差大、里纸较脆易破裂等各种不良品。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本次招标确定中标人后签订不可撤消合同，中标人应根据市场行情自行备好原材料，如遇原材料涨价或跌价，均不得变动双方签订合同约定的价格；如招标人的经营状况发生重大变化，需延迟交货的，延迟交货期不得超过3个月，且招标人不得取消未履行合同部分的交货数量。</w:t>
      </w:r>
    </w:p>
    <w:p>
      <w:pPr>
        <w:ind w:firstLine="3373" w:firstLineChars="700"/>
        <w:rPr>
          <w:rFonts w:hint="eastAsia" w:ascii="楷体_GB2312" w:eastAsia="楷体_GB2312"/>
          <w:b/>
          <w:bCs/>
          <w:sz w:val="48"/>
          <w:szCs w:val="48"/>
        </w:rPr>
      </w:pPr>
      <w:r>
        <w:rPr>
          <w:rFonts w:hint="eastAsia" w:ascii="楷体_GB2312" w:eastAsia="楷体_GB2312"/>
          <w:b/>
          <w:bCs/>
          <w:sz w:val="48"/>
          <w:szCs w:val="48"/>
        </w:rPr>
        <w:t>投标诚信承诺书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w:t>
      </w:r>
      <w:r>
        <w:rPr>
          <w:rFonts w:hint="eastAsia" w:ascii="华文楷体" w:hAnsi="华文楷体" w:eastAsia="华文楷体" w:cs="华文楷体"/>
          <w:sz w:val="28"/>
          <w:lang w:eastAsia="zh-CN"/>
        </w:rPr>
        <w:t>、</w:t>
      </w:r>
      <w:r>
        <w:rPr>
          <w:rFonts w:hint="eastAsia" w:ascii="华文楷体" w:hAnsi="华文楷体" w:eastAsia="华文楷体" w:cs="华文楷体"/>
          <w:sz w:val="28"/>
        </w:rPr>
        <w:t>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华文楷体" w:hAnsi="华文楷体" w:eastAsia="华文楷体" w:cs="华文楷体"/>
          <w:sz w:val="28"/>
        </w:rPr>
      </w:pPr>
    </w:p>
    <w:p>
      <w:pPr>
        <w:jc w:val="left"/>
        <w:rPr>
          <w:rFonts w:hint="eastAsia" w:ascii="华文楷体" w:hAnsi="华文楷体" w:eastAsia="华文楷体" w:cs="华文楷体"/>
          <w:sz w:val="28"/>
        </w:rPr>
      </w:pPr>
      <w:r>
        <w:rPr>
          <w:rFonts w:hint="eastAsia" w:ascii="华文楷体" w:hAnsi="华文楷体" w:eastAsia="华文楷体" w:cs="华文楷体"/>
          <w:sz w:val="28"/>
        </w:rPr>
        <w:t>承诺人: (签字盖章)</w:t>
      </w:r>
      <w:r>
        <w:rPr>
          <w:rFonts w:hint="eastAsia" w:ascii="华文楷体" w:hAnsi="华文楷体" w:eastAsia="华文楷体" w:cs="华文楷体"/>
          <w:sz w:val="28"/>
          <w:lang w:val="en-US" w:eastAsia="zh-CN"/>
        </w:rPr>
        <w:t xml:space="preserve">                                     </w:t>
      </w: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855" w:firstLineChars="800"/>
        <w:rPr>
          <w:rFonts w:hint="eastAsia" w:ascii="楷体_GB2312" w:eastAsia="楷体_GB2312"/>
          <w:b/>
          <w:bCs/>
          <w:sz w:val="48"/>
        </w:rPr>
      </w:pPr>
      <w:r>
        <w:rPr>
          <w:rFonts w:hint="eastAsia" w:ascii="楷体_GB2312" w:eastAsia="楷体_GB2312"/>
          <w:b/>
          <w:bCs/>
          <w:sz w:val="48"/>
        </w:rPr>
        <w:t>投标报价单</w:t>
      </w:r>
    </w:p>
    <w:p>
      <w:pPr>
        <w:numPr>
          <w:ilvl w:val="0"/>
          <w:numId w:val="2"/>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numPr>
          <w:ilvl w:val="0"/>
          <w:numId w:val="3"/>
        </w:numPr>
        <w:adjustRightInd w:val="0"/>
        <w:snapToGrid w:val="0"/>
        <w:spacing w:line="480" w:lineRule="exact"/>
        <w:jc w:val="left"/>
        <w:rPr>
          <w:rFonts w:hint="eastAsia" w:ascii="楷体_GB2312" w:eastAsia="楷体_GB2312"/>
          <w:bCs/>
          <w:sz w:val="28"/>
          <w:szCs w:val="28"/>
          <w:lang w:val="en-US" w:eastAsia="zh-CN"/>
        </w:rPr>
      </w:pPr>
      <w:r>
        <w:rPr>
          <w:rFonts w:hint="eastAsia" w:ascii="楷体_GB2312" w:eastAsia="楷体_GB2312"/>
          <w:bCs/>
          <w:sz w:val="28"/>
          <w:szCs w:val="28"/>
          <w:lang w:val="en-US" w:eastAsia="zh-CN"/>
        </w:rPr>
        <w:t>报价明细表：</w:t>
      </w:r>
    </w:p>
    <w:p>
      <w:pPr>
        <w:adjustRightInd w:val="0"/>
        <w:snapToGrid w:val="0"/>
        <w:spacing w:line="480" w:lineRule="exact"/>
        <w:jc w:val="left"/>
        <w:rPr>
          <w:rFonts w:hint="eastAsia" w:ascii="仿宋" w:hAnsi="仿宋" w:eastAsia="仿宋" w:cs="仿宋"/>
          <w:bCs/>
          <w:sz w:val="24"/>
          <w:szCs w:val="24"/>
          <w:lang w:val="en-US" w:eastAsia="zh-CN"/>
        </w:rPr>
      </w:pPr>
      <w:r>
        <w:rPr>
          <w:rFonts w:hint="eastAsia" w:ascii="楷体_GB2312" w:eastAsia="楷体_GB2312"/>
          <w:bCs/>
          <w:sz w:val="28"/>
          <w:szCs w:val="28"/>
          <w:lang w:val="en-US" w:eastAsia="zh-CN"/>
        </w:rPr>
        <w:t xml:space="preserve">                                             </w:t>
      </w:r>
      <w:r>
        <w:rPr>
          <w:rFonts w:hint="eastAsia" w:ascii="仿宋" w:hAnsi="仿宋" w:eastAsia="仿宋" w:cs="仿宋"/>
          <w:bCs/>
          <w:sz w:val="24"/>
          <w:szCs w:val="24"/>
          <w:lang w:val="en-US" w:eastAsia="zh-CN"/>
        </w:rPr>
        <w:t>单位：个、张；单价：含税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3015"/>
        <w:gridCol w:w="3794"/>
        <w:gridCol w:w="91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color w:val="000000"/>
                <w:kern w:val="0"/>
                <w:sz w:val="24"/>
                <w:szCs w:val="24"/>
                <w:lang w:eastAsia="zh-CN" w:bidi="ar"/>
              </w:rPr>
              <w:t>类别</w:t>
            </w:r>
          </w:p>
        </w:tc>
        <w:tc>
          <w:tcPr>
            <w:tcW w:w="3015"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color w:val="000000"/>
                <w:kern w:val="0"/>
                <w:sz w:val="28"/>
                <w:szCs w:val="28"/>
                <w:lang w:bidi="ar"/>
              </w:rPr>
              <w:t>名 称</w:t>
            </w:r>
          </w:p>
        </w:tc>
        <w:tc>
          <w:tcPr>
            <w:tcW w:w="379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color w:val="000000"/>
                <w:sz w:val="28"/>
                <w:szCs w:val="28"/>
              </w:rPr>
              <w:t>规格</w:t>
            </w:r>
          </w:p>
        </w:tc>
        <w:tc>
          <w:tcPr>
            <w:tcW w:w="91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971"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复方满山白糖浆240ml纸盒</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kern w:val="0"/>
                <w:sz w:val="21"/>
                <w:szCs w:val="21"/>
              </w:rPr>
              <w:t>63</w:t>
            </w:r>
            <w:r>
              <w:rPr>
                <w:rFonts w:hint="eastAsia" w:ascii="宋体" w:hAnsi="宋体" w:cs="宋体"/>
                <w:kern w:val="0"/>
                <w:sz w:val="21"/>
                <w:szCs w:val="21"/>
                <w:lang w:val="en-US" w:eastAsia="zh-CN"/>
              </w:rPr>
              <w:t>mm</w:t>
            </w:r>
            <w:r>
              <w:rPr>
                <w:rFonts w:hint="eastAsia" w:ascii="宋体" w:hAnsi="宋体" w:cs="宋体"/>
                <w:kern w:val="0"/>
                <w:sz w:val="21"/>
                <w:szCs w:val="21"/>
              </w:rPr>
              <w:t>×48</w:t>
            </w:r>
            <w:r>
              <w:rPr>
                <w:rFonts w:hint="eastAsia" w:ascii="宋体" w:hAnsi="宋体" w:cs="宋体"/>
                <w:kern w:val="0"/>
                <w:sz w:val="21"/>
                <w:szCs w:val="21"/>
                <w:lang w:val="en-US" w:eastAsia="zh-CN"/>
              </w:rPr>
              <w:t>mm</w:t>
            </w:r>
            <w:r>
              <w:rPr>
                <w:rFonts w:hint="eastAsia" w:ascii="宋体" w:hAnsi="宋体" w:cs="宋体"/>
                <w:kern w:val="0"/>
                <w:sz w:val="21"/>
                <w:szCs w:val="21"/>
              </w:rPr>
              <w:t>×155mm</w:t>
            </w:r>
            <w:r>
              <w:rPr>
                <w:rFonts w:hint="eastAsia" w:ascii="宋体" w:hAnsi="宋体" w:cs="宋体"/>
                <w:kern w:val="0"/>
                <w:sz w:val="21"/>
                <w:szCs w:val="21"/>
                <w:lang w:val="en-US" w:eastAsia="zh-CN"/>
              </w:rPr>
              <w:t xml:space="preserve"> 350克白卡纸</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10万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复方满山白糖浆100ml</w:t>
            </w:r>
            <w:r>
              <w:rPr>
                <w:rFonts w:hint="eastAsia" w:ascii="宋体" w:hAnsi="宋体" w:eastAsia="宋体" w:cs="宋体"/>
                <w:i w:val="0"/>
                <w:color w:val="000000"/>
                <w:kern w:val="0"/>
                <w:sz w:val="21"/>
                <w:szCs w:val="21"/>
                <w:u w:val="none"/>
                <w:lang w:val="en-US" w:eastAsia="zh-CN" w:bidi="ar"/>
              </w:rPr>
              <w:t>纸盒</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kern w:val="0"/>
                <w:sz w:val="21"/>
                <w:szCs w:val="21"/>
                <w:lang w:val="en-US" w:eastAsia="zh-CN"/>
              </w:rPr>
              <w:t>56mm</w:t>
            </w:r>
            <w:r>
              <w:rPr>
                <w:rFonts w:hint="eastAsia" w:ascii="宋体" w:hAnsi="宋体" w:cs="宋体"/>
                <w:kern w:val="0"/>
                <w:sz w:val="21"/>
                <w:szCs w:val="21"/>
              </w:rPr>
              <w:t>×</w:t>
            </w:r>
            <w:r>
              <w:rPr>
                <w:rFonts w:hint="eastAsia" w:ascii="宋体" w:hAnsi="宋体" w:cs="宋体"/>
                <w:kern w:val="0"/>
                <w:sz w:val="21"/>
                <w:szCs w:val="21"/>
                <w:lang w:val="en-US" w:eastAsia="zh-CN"/>
              </w:rPr>
              <w:t>36mm</w:t>
            </w:r>
            <w:r>
              <w:rPr>
                <w:rFonts w:hint="eastAsia" w:ascii="宋体" w:hAnsi="宋体" w:cs="宋体"/>
                <w:kern w:val="0"/>
                <w:sz w:val="21"/>
                <w:szCs w:val="21"/>
              </w:rPr>
              <w:t>×</w:t>
            </w:r>
            <w:r>
              <w:rPr>
                <w:rFonts w:hint="eastAsia" w:ascii="宋体" w:hAnsi="宋体" w:cs="宋体"/>
                <w:kern w:val="0"/>
                <w:sz w:val="21"/>
                <w:szCs w:val="21"/>
                <w:lang w:val="en-US" w:eastAsia="zh-CN"/>
              </w:rPr>
              <w:t>135</w:t>
            </w:r>
            <w:r>
              <w:rPr>
                <w:rFonts w:hint="eastAsia" w:ascii="宋体" w:hAnsi="宋体" w:cs="宋体"/>
                <w:kern w:val="0"/>
                <w:sz w:val="21"/>
                <w:szCs w:val="21"/>
              </w:rPr>
              <w:t>mm</w:t>
            </w:r>
            <w:r>
              <w:rPr>
                <w:rFonts w:hint="eastAsia" w:ascii="宋体" w:hAnsi="宋体" w:cs="宋体"/>
                <w:kern w:val="0"/>
                <w:sz w:val="21"/>
                <w:szCs w:val="21"/>
                <w:lang w:val="en-US" w:eastAsia="zh-CN"/>
              </w:rPr>
              <w:t xml:space="preserve"> </w:t>
            </w:r>
            <w:r>
              <w:rPr>
                <w:rFonts w:hint="eastAsia" w:ascii="宋体" w:hAnsi="宋体" w:eastAsia="宋体" w:cs="宋体"/>
                <w:color w:val="000000"/>
                <w:kern w:val="0"/>
                <w:sz w:val="21"/>
                <w:szCs w:val="21"/>
                <w:lang w:val="en-US" w:eastAsia="zh-CN"/>
              </w:rPr>
              <w:t>350克白卡纸</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12万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满山白糖浆240ml</w:t>
            </w:r>
            <w:r>
              <w:rPr>
                <w:rFonts w:hint="eastAsia" w:ascii="宋体" w:hAnsi="宋体" w:cs="宋体"/>
                <w:i w:val="0"/>
                <w:color w:val="000000"/>
                <w:kern w:val="0"/>
                <w:sz w:val="21"/>
                <w:szCs w:val="21"/>
                <w:u w:val="none"/>
                <w:lang w:val="en-US" w:eastAsia="zh-CN" w:bidi="ar"/>
              </w:rPr>
              <w:t>纸盒</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kern w:val="0"/>
                <w:sz w:val="21"/>
                <w:szCs w:val="21"/>
                <w:lang w:val="en-US" w:eastAsia="zh-CN"/>
              </w:rPr>
              <w:t>155mm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63mm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48</w:t>
            </w:r>
            <w:r>
              <w:rPr>
                <w:rFonts w:hint="eastAsia" w:ascii="宋体" w:hAnsi="宋体" w:cs="宋体"/>
                <w:kern w:val="0"/>
                <w:sz w:val="21"/>
                <w:szCs w:val="21"/>
                <w:lang w:eastAsia="zh-CN"/>
              </w:rPr>
              <w:t>mm</w:t>
            </w:r>
            <w:r>
              <w:rPr>
                <w:rFonts w:hint="eastAsia" w:ascii="宋体" w:hAnsi="宋体" w:cs="宋体"/>
                <w:kern w:val="0"/>
                <w:sz w:val="21"/>
                <w:szCs w:val="21"/>
                <w:lang w:val="en-US" w:eastAsia="zh-CN"/>
              </w:rPr>
              <w:t xml:space="preserve"> 350克白卡纸</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5万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软脉灵（无糖型）10ml*18支纸盒</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kern w:val="0"/>
                <w:sz w:val="21"/>
                <w:szCs w:val="21"/>
                <w:lang w:eastAsia="zh-CN"/>
              </w:rPr>
              <w:t>164</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×90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×61mm</w:t>
            </w:r>
            <w:r>
              <w:rPr>
                <w:rFonts w:hint="eastAsia" w:ascii="宋体" w:hAnsi="宋体" w:cs="宋体"/>
                <w:kern w:val="0"/>
                <w:sz w:val="21"/>
                <w:szCs w:val="21"/>
                <w:lang w:val="en-US" w:eastAsia="zh-CN"/>
              </w:rPr>
              <w:t xml:space="preserve"> 350克白卡纸</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7万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复方满山白糖浆240ml说明书</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kern w:val="0"/>
                <w:sz w:val="21"/>
                <w:szCs w:val="21"/>
                <w:lang w:eastAsia="zh-CN"/>
              </w:rPr>
              <w:t>130mm×95m</w:t>
            </w:r>
            <w:r>
              <w:rPr>
                <w:rFonts w:hint="eastAsia" w:ascii="宋体" w:hAnsi="宋体" w:cs="宋体"/>
                <w:kern w:val="0"/>
                <w:sz w:val="21"/>
                <w:szCs w:val="21"/>
                <w:lang w:val="en-US" w:eastAsia="zh-CN"/>
              </w:rPr>
              <w:t>m 70克双胶纸单面单色印刷</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10万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满山白糖浆240ml说明书</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kern w:val="0"/>
                <w:sz w:val="21"/>
                <w:szCs w:val="21"/>
                <w:lang w:eastAsia="zh-CN"/>
              </w:rPr>
              <w:t>130mm×95m</w:t>
            </w:r>
            <w:r>
              <w:rPr>
                <w:rFonts w:hint="eastAsia" w:ascii="宋体" w:hAnsi="宋体" w:cs="宋体"/>
                <w:kern w:val="0"/>
                <w:sz w:val="21"/>
                <w:szCs w:val="21"/>
                <w:lang w:val="en-US" w:eastAsia="zh-CN"/>
              </w:rPr>
              <w:t>m 70克双胶纸单面单色印刷</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5万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r>
              <w:rPr>
                <w:rFonts w:hint="eastAsia" w:ascii="宋体" w:hAnsi="宋体" w:cs="宋体"/>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0ml说明书</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kern w:val="0"/>
                <w:sz w:val="21"/>
                <w:szCs w:val="21"/>
                <w:lang w:eastAsia="zh-CN"/>
              </w:rPr>
              <w:t>130mm×95m</w:t>
            </w:r>
            <w:r>
              <w:rPr>
                <w:rFonts w:hint="eastAsia" w:ascii="宋体" w:hAnsi="宋体" w:cs="宋体"/>
                <w:kern w:val="0"/>
                <w:sz w:val="21"/>
                <w:szCs w:val="21"/>
                <w:lang w:val="en-US" w:eastAsia="zh-CN"/>
              </w:rPr>
              <w:t>m 70克双胶纸单面单色印刷</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12万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软脉灵（无糖型）10ml*18支说明书</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r>
              <w:rPr>
                <w:rFonts w:hint="eastAsia" w:ascii="宋体" w:hAnsi="宋体" w:cs="宋体"/>
                <w:kern w:val="0"/>
                <w:sz w:val="21"/>
                <w:szCs w:val="21"/>
                <w:lang w:val="en-US" w:eastAsia="zh-CN"/>
              </w:rPr>
              <w:t xml:space="preserve"> 70克双胶纸单面印刷</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7万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r>
              <w:rPr>
                <w:rFonts w:hint="eastAsia" w:ascii="宋体" w:hAnsi="宋体" w:cs="宋体"/>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0ml标签</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color w:val="000000"/>
                <w:kern w:val="0"/>
                <w:sz w:val="21"/>
                <w:szCs w:val="21"/>
                <w:lang w:val="en-US" w:eastAsia="zh-CN"/>
              </w:rPr>
              <w:t>38mm×62mm 70克铜版纸复进口格拉辛纸，热熔胶</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10.2万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3015" w:type="dxa"/>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满山白糖浆240ml</w:t>
            </w:r>
            <w:r>
              <w:rPr>
                <w:rFonts w:hint="eastAsia" w:ascii="宋体" w:hAnsi="宋体" w:cs="宋体"/>
                <w:i w:val="0"/>
                <w:color w:val="000000"/>
                <w:kern w:val="0"/>
                <w:sz w:val="21"/>
                <w:szCs w:val="21"/>
                <w:u w:val="none"/>
                <w:lang w:val="en-US" w:eastAsia="zh-CN" w:bidi="ar"/>
              </w:rPr>
              <w:t>标签</w:t>
            </w:r>
          </w:p>
        </w:tc>
        <w:tc>
          <w:tcPr>
            <w:tcW w:w="3794" w:type="dxa"/>
            <w:noWrap w:val="0"/>
            <w:tcMar>
              <w:top w:w="0" w:type="dxa"/>
              <w:left w:w="108" w:type="dxa"/>
              <w:bottom w:w="0" w:type="dxa"/>
              <w:right w:w="108" w:type="dxa"/>
            </w:tcMar>
            <w:vAlign w:val="center"/>
          </w:tcPr>
          <w:p>
            <w:pPr>
              <w:widowControl/>
              <w:spacing w:line="360" w:lineRule="atLeast"/>
              <w:jc w:val="left"/>
              <w:rPr>
                <w:rFonts w:hint="eastAsia" w:ascii="宋体" w:hAnsi="宋体"/>
                <w:color w:val="auto"/>
                <w:sz w:val="22"/>
                <w:szCs w:val="21"/>
              </w:rPr>
            </w:pPr>
            <w:r>
              <w:rPr>
                <w:rFonts w:hint="eastAsia" w:ascii="宋体" w:hAnsi="宋体" w:cs="宋体"/>
                <w:color w:val="000000"/>
                <w:kern w:val="0"/>
                <w:sz w:val="21"/>
                <w:szCs w:val="21"/>
                <w:lang w:val="en-US" w:eastAsia="zh-CN"/>
              </w:rPr>
              <w:t>39mm×85mm 70克铜版纸复进口格拉辛纸，热熔胶</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3.2万</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bl>
    <w:p>
      <w:pPr>
        <w:rPr>
          <w:rFonts w:hint="eastAsia" w:ascii="楷体_GB2312" w:hAnsi="宋体" w:eastAsia="楷体_GB2312"/>
          <w:bCs/>
          <w:sz w:val="28"/>
          <w:szCs w:val="28"/>
        </w:rPr>
      </w:pPr>
    </w:p>
    <w:p>
      <w:pPr>
        <w:rPr>
          <w:rFonts w:hint="eastAsia"/>
          <w:b/>
          <w:bCs/>
          <w:sz w:val="36"/>
          <w:szCs w:val="36"/>
        </w:rPr>
        <w:sectPr>
          <w:headerReference r:id="rId3" w:type="default"/>
          <w:footerReference r:id="rId4" w:type="even"/>
          <w:pgSz w:w="11906" w:h="16838"/>
          <w:pgMar w:top="1191" w:right="1134" w:bottom="1304" w:left="1134" w:header="851" w:footer="96" w:gutter="0"/>
          <w:cols w:space="720" w:num="1"/>
          <w:docGrid w:type="lines" w:linePitch="312" w:charSpace="0"/>
        </w:sectPr>
      </w:pPr>
      <w:r>
        <w:rPr>
          <w:rFonts w:hint="eastAsia" w:ascii="楷体_GB2312" w:hAnsi="宋体" w:eastAsia="楷体_GB2312"/>
          <w:bCs/>
          <w:sz w:val="28"/>
          <w:szCs w:val="28"/>
        </w:rPr>
        <w:t>报价人：（签字盖章）                                 年   月   日</w:t>
      </w:r>
    </w:p>
    <w:p>
      <w:pPr>
        <w:tabs>
          <w:tab w:val="left" w:pos="3182"/>
        </w:tabs>
        <w:bidi w:val="0"/>
        <w:jc w:val="left"/>
        <w:rPr>
          <w:rFonts w:hint="eastAsia"/>
          <w:lang w:val="en-US"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84"/>
        </w:tabs>
        <w:bidi w:val="0"/>
        <w:jc w:val="left"/>
        <w:rPr>
          <w:rFonts w:hint="eastAsia"/>
          <w:lang w:val="en-US" w:eastAsia="zh-CN"/>
        </w:rPr>
      </w:pPr>
      <w:r>
        <w:rPr>
          <w:rFonts w:hint="eastAsia"/>
          <w:lang w:val="en-US" w:eastAsia="zh-CN"/>
        </w:rPr>
        <w:tab/>
      </w:r>
    </w:p>
    <w:sectPr>
      <w:headerReference r:id="rId5" w:type="default"/>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59264;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color w:val="auto"/>
        <w:sz w:val="28"/>
        <w:szCs w:val="28"/>
        <w:lang w:val="en-US" w:eastAsia="zh-CN"/>
      </w:rPr>
      <w:t>JO</w:t>
    </w:r>
    <w:r>
      <w:rPr>
        <w:rFonts w:hint="eastAsia" w:ascii="宋体" w:hAnsi="宋体" w:cs="Arial"/>
        <w:b/>
        <w:color w:val="auto"/>
        <w:sz w:val="28"/>
        <w:szCs w:val="28"/>
      </w:rPr>
      <w:t>GY20</w:t>
    </w:r>
    <w:r>
      <w:rPr>
        <w:rFonts w:hint="eastAsia" w:ascii="宋体" w:hAnsi="宋体" w:cs="Arial"/>
        <w:b/>
        <w:color w:val="auto"/>
        <w:sz w:val="28"/>
        <w:szCs w:val="28"/>
        <w:lang w:val="en-US" w:eastAsia="zh-CN"/>
      </w:rPr>
      <w:t>21</w:t>
    </w:r>
    <w:r>
      <w:rPr>
        <w:rFonts w:hint="eastAsia" w:ascii="宋体" w:hAnsi="宋体" w:cs="Arial"/>
        <w:b/>
        <w:color w:val="auto"/>
        <w:sz w:val="28"/>
        <w:szCs w:val="28"/>
      </w:rPr>
      <w:t>0</w:t>
    </w:r>
    <w:r>
      <w:rPr>
        <w:rFonts w:hint="eastAsia" w:ascii="宋体" w:hAnsi="宋体" w:cs="Arial"/>
        <w:b/>
        <w:color w:val="auto"/>
        <w:sz w:val="28"/>
        <w:szCs w:val="28"/>
        <w:lang w:val="en-US" w:eastAsia="zh-CN"/>
      </w:rPr>
      <w:t>01</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10</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8240;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35"/>
      </w:tabs>
      <w:snapToGrid w:val="0"/>
      <w:spacing w:line="300" w:lineRule="auto"/>
      <w:jc w:val="left"/>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1336E"/>
    <w:multiLevelType w:val="singleLevel"/>
    <w:tmpl w:val="AF31336E"/>
    <w:lvl w:ilvl="0" w:tentative="0">
      <w:start w:val="1"/>
      <w:numFmt w:val="decimal"/>
      <w:suff w:val="nothing"/>
      <w:lvlText w:val="%1、"/>
      <w:lvlJc w:val="left"/>
    </w:lvl>
  </w:abstractNum>
  <w:abstractNum w:abstractNumId="1">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abstractNum w:abstractNumId="2">
    <w:nsid w:val="6D5A0D24"/>
    <w:multiLevelType w:val="singleLevel"/>
    <w:tmpl w:val="6D5A0D24"/>
    <w:lvl w:ilvl="0" w:tentative="0">
      <w:start w:val="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F63454"/>
    <w:rsid w:val="037901EC"/>
    <w:rsid w:val="03DF0654"/>
    <w:rsid w:val="058A77BF"/>
    <w:rsid w:val="06495813"/>
    <w:rsid w:val="06C613A5"/>
    <w:rsid w:val="07A304E0"/>
    <w:rsid w:val="08627134"/>
    <w:rsid w:val="0A1B6DFB"/>
    <w:rsid w:val="0AD74DAD"/>
    <w:rsid w:val="0C6638AF"/>
    <w:rsid w:val="0C9C248B"/>
    <w:rsid w:val="0D0F22C3"/>
    <w:rsid w:val="0D263859"/>
    <w:rsid w:val="0E325BCF"/>
    <w:rsid w:val="0E9426F8"/>
    <w:rsid w:val="0F5C02F2"/>
    <w:rsid w:val="0FCA163A"/>
    <w:rsid w:val="10383F90"/>
    <w:rsid w:val="12B15E03"/>
    <w:rsid w:val="131225B8"/>
    <w:rsid w:val="13E75A77"/>
    <w:rsid w:val="1605627C"/>
    <w:rsid w:val="17077A0B"/>
    <w:rsid w:val="187A2A06"/>
    <w:rsid w:val="18FD6236"/>
    <w:rsid w:val="1AA15311"/>
    <w:rsid w:val="1B2C393F"/>
    <w:rsid w:val="1CC11E15"/>
    <w:rsid w:val="1CE02FEB"/>
    <w:rsid w:val="1D292499"/>
    <w:rsid w:val="1E9A0AA2"/>
    <w:rsid w:val="1EA44F08"/>
    <w:rsid w:val="1F19658B"/>
    <w:rsid w:val="1F295D69"/>
    <w:rsid w:val="1F8F51E3"/>
    <w:rsid w:val="1F950EF8"/>
    <w:rsid w:val="20916101"/>
    <w:rsid w:val="20C32CF9"/>
    <w:rsid w:val="221F439E"/>
    <w:rsid w:val="23447B70"/>
    <w:rsid w:val="24230BD7"/>
    <w:rsid w:val="24892B95"/>
    <w:rsid w:val="24982AEC"/>
    <w:rsid w:val="25716A5B"/>
    <w:rsid w:val="25775E0C"/>
    <w:rsid w:val="25F5106F"/>
    <w:rsid w:val="260C002D"/>
    <w:rsid w:val="27F61DC1"/>
    <w:rsid w:val="291A75C2"/>
    <w:rsid w:val="296D2751"/>
    <w:rsid w:val="29892FFF"/>
    <w:rsid w:val="29F07903"/>
    <w:rsid w:val="2ABB2D6C"/>
    <w:rsid w:val="2B031C10"/>
    <w:rsid w:val="2C1A58F5"/>
    <w:rsid w:val="2D2B6D94"/>
    <w:rsid w:val="2DC429C4"/>
    <w:rsid w:val="2DC85C36"/>
    <w:rsid w:val="2E231A1E"/>
    <w:rsid w:val="2E4779FC"/>
    <w:rsid w:val="2F7B36C2"/>
    <w:rsid w:val="2F827C21"/>
    <w:rsid w:val="2FB201CA"/>
    <w:rsid w:val="310355E5"/>
    <w:rsid w:val="32885630"/>
    <w:rsid w:val="32B062DD"/>
    <w:rsid w:val="32B9542D"/>
    <w:rsid w:val="32C55F1B"/>
    <w:rsid w:val="34DC3D3C"/>
    <w:rsid w:val="35A84039"/>
    <w:rsid w:val="35C24551"/>
    <w:rsid w:val="36212C0E"/>
    <w:rsid w:val="36C14138"/>
    <w:rsid w:val="37307577"/>
    <w:rsid w:val="3818231B"/>
    <w:rsid w:val="38607848"/>
    <w:rsid w:val="3A220899"/>
    <w:rsid w:val="3A32368B"/>
    <w:rsid w:val="3A740687"/>
    <w:rsid w:val="3A8D2FC9"/>
    <w:rsid w:val="3B3718AB"/>
    <w:rsid w:val="3B8F355B"/>
    <w:rsid w:val="3C632EBE"/>
    <w:rsid w:val="3D051BDD"/>
    <w:rsid w:val="3D450AF4"/>
    <w:rsid w:val="3EBB47F3"/>
    <w:rsid w:val="3F1F53E2"/>
    <w:rsid w:val="3F67375C"/>
    <w:rsid w:val="424A159C"/>
    <w:rsid w:val="434C564B"/>
    <w:rsid w:val="43C5775E"/>
    <w:rsid w:val="43D45BB3"/>
    <w:rsid w:val="455B4EBF"/>
    <w:rsid w:val="48C23845"/>
    <w:rsid w:val="495955FC"/>
    <w:rsid w:val="49636E89"/>
    <w:rsid w:val="4A683EC6"/>
    <w:rsid w:val="4A9A0462"/>
    <w:rsid w:val="4B5F6A39"/>
    <w:rsid w:val="4C5100A0"/>
    <w:rsid w:val="4CB63514"/>
    <w:rsid w:val="4FE46480"/>
    <w:rsid w:val="5290391E"/>
    <w:rsid w:val="52AD0B36"/>
    <w:rsid w:val="55535A4A"/>
    <w:rsid w:val="57836C1E"/>
    <w:rsid w:val="587C2BF4"/>
    <w:rsid w:val="59D424F0"/>
    <w:rsid w:val="59EF23C2"/>
    <w:rsid w:val="5A182607"/>
    <w:rsid w:val="5A2A7D0B"/>
    <w:rsid w:val="5A370055"/>
    <w:rsid w:val="5A43731E"/>
    <w:rsid w:val="5AA633EC"/>
    <w:rsid w:val="5AD14436"/>
    <w:rsid w:val="5AE90017"/>
    <w:rsid w:val="5DF539A3"/>
    <w:rsid w:val="5E43326A"/>
    <w:rsid w:val="5E6072B3"/>
    <w:rsid w:val="5E9A355E"/>
    <w:rsid w:val="5E9C1B42"/>
    <w:rsid w:val="5EE05279"/>
    <w:rsid w:val="5EF37161"/>
    <w:rsid w:val="5EF8328F"/>
    <w:rsid w:val="6380436C"/>
    <w:rsid w:val="63C934C0"/>
    <w:rsid w:val="645372F5"/>
    <w:rsid w:val="649158CF"/>
    <w:rsid w:val="65652B39"/>
    <w:rsid w:val="65DB594D"/>
    <w:rsid w:val="666F0162"/>
    <w:rsid w:val="66ED307F"/>
    <w:rsid w:val="66F168B6"/>
    <w:rsid w:val="671E2EBA"/>
    <w:rsid w:val="67EB590E"/>
    <w:rsid w:val="68E94B8A"/>
    <w:rsid w:val="69782D9F"/>
    <w:rsid w:val="69932ABF"/>
    <w:rsid w:val="6AC44A7D"/>
    <w:rsid w:val="6B82029E"/>
    <w:rsid w:val="6C682C87"/>
    <w:rsid w:val="6C6D22F8"/>
    <w:rsid w:val="6D095897"/>
    <w:rsid w:val="6D141E26"/>
    <w:rsid w:val="6D2629D9"/>
    <w:rsid w:val="6E114CBF"/>
    <w:rsid w:val="70011EAC"/>
    <w:rsid w:val="728243B1"/>
    <w:rsid w:val="74B456DC"/>
    <w:rsid w:val="75931ECA"/>
    <w:rsid w:val="759A14B7"/>
    <w:rsid w:val="799E3EDB"/>
    <w:rsid w:val="79D92FDB"/>
    <w:rsid w:val="79ED5F0B"/>
    <w:rsid w:val="7A1468C4"/>
    <w:rsid w:val="7A393980"/>
    <w:rsid w:val="7ACF7F8F"/>
    <w:rsid w:val="7B760033"/>
    <w:rsid w:val="7C9B1C2B"/>
    <w:rsid w:val="7CFB5073"/>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宋体" w:hAnsi="宋体" w:eastAsia="仿宋_GB2312" w:cs="Courier New"/>
      <w:snapToGrid w:val="0"/>
      <w:color w:val="000000"/>
      <w:kern w:val="24"/>
      <w:sz w:val="24"/>
      <w:szCs w:val="20"/>
    </w:rPr>
  </w:style>
  <w:style w:type="paragraph" w:styleId="5">
    <w:name w:val="Plain Text"/>
    <w:basedOn w:val="1"/>
    <w:link w:val="24"/>
    <w:qFormat/>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qFormat/>
    <w:uiPriority w:val="99"/>
    <w:rPr>
      <w:rFonts w:ascii="Calibri" w:hAnsi="Calibri" w:eastAsia="宋体" w:cs="Times New Roman"/>
    </w:rPr>
  </w:style>
  <w:style w:type="character" w:customStyle="1" w:styleId="19">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20">
    <w:name w:val="批注框文本 Char"/>
    <w:basedOn w:val="12"/>
    <w:link w:val="7"/>
    <w:semiHidden/>
    <w:qFormat/>
    <w:uiPriority w:val="99"/>
    <w:rPr>
      <w:kern w:val="2"/>
      <w:sz w:val="18"/>
      <w:szCs w:val="18"/>
    </w:rPr>
  </w:style>
  <w:style w:type="character" w:customStyle="1" w:styleId="21">
    <w:name w:val="正文文本 Char"/>
    <w:basedOn w:val="12"/>
    <w:link w:val="4"/>
    <w:qFormat/>
    <w:uiPriority w:val="0"/>
    <w:rPr>
      <w:rFonts w:ascii="宋体" w:hAnsi="宋体" w:eastAsia="仿宋_GB2312" w:cs="Courier New"/>
      <w:snapToGrid w:val="0"/>
      <w:color w:val="000000"/>
      <w:kern w:val="24"/>
      <w:sz w:val="24"/>
    </w:rPr>
  </w:style>
  <w:style w:type="character" w:customStyle="1" w:styleId="22">
    <w:name w:val="页眉 Char"/>
    <w:basedOn w:val="12"/>
    <w:link w:val="9"/>
    <w:qFormat/>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11</TotalTime>
  <ScaleCrop>false</ScaleCrop>
  <LinksUpToDate>false</LinksUpToDate>
  <CharactersWithSpaces>8363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Administrator</cp:lastModifiedBy>
  <cp:lastPrinted>2021-01-12T00:35:00Z</cp:lastPrinted>
  <dcterms:modified xsi:type="dcterms:W3CDTF">2021-01-13T07:01:55Z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