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93" w:rsidRPr="00594E14" w:rsidRDefault="00594E14" w:rsidP="00594E14">
      <w:pPr>
        <w:pStyle w:val="a6"/>
        <w:spacing w:line="500" w:lineRule="exact"/>
        <w:jc w:val="center"/>
        <w:rPr>
          <w:b/>
          <w:bCs/>
          <w:color w:val="000000"/>
          <w:sz w:val="36"/>
          <w:szCs w:val="36"/>
        </w:rPr>
      </w:pPr>
      <w:r w:rsidRPr="00594E14">
        <w:rPr>
          <w:b/>
          <w:bCs/>
          <w:color w:val="000000"/>
          <w:sz w:val="36"/>
          <w:szCs w:val="36"/>
        </w:rPr>
        <w:t>流标公告</w:t>
      </w:r>
    </w:p>
    <w:p w:rsidR="00EA2975" w:rsidRDefault="00EA2975" w:rsidP="00EA2975">
      <w:pPr>
        <w:pStyle w:val="a6"/>
        <w:spacing w:line="50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漳州水仙药业股份有限公司于</w:t>
      </w:r>
      <w:r>
        <w:rPr>
          <w:color w:val="000000"/>
          <w:sz w:val="28"/>
          <w:szCs w:val="28"/>
        </w:rPr>
        <w:t>2020年11月</w:t>
      </w:r>
      <w:r>
        <w:rPr>
          <w:rFonts w:hint="eastAsia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、3日公告的四则招标信息，因截止投标有效时间内，</w:t>
      </w:r>
      <w:r w:rsidRPr="00594E14">
        <w:rPr>
          <w:rFonts w:hint="eastAsia"/>
          <w:color w:val="000000"/>
          <w:sz w:val="28"/>
          <w:szCs w:val="28"/>
        </w:rPr>
        <w:t>投标人</w:t>
      </w:r>
      <w:r>
        <w:rPr>
          <w:rFonts w:hint="eastAsia"/>
          <w:color w:val="000000"/>
          <w:sz w:val="28"/>
          <w:szCs w:val="28"/>
        </w:rPr>
        <w:t>数未达三家，而造成流标，具体情况如下：</w:t>
      </w:r>
    </w:p>
    <w:p w:rsidR="00EA2975" w:rsidRPr="00E434B7" w:rsidRDefault="00EA2975" w:rsidP="00E434B7">
      <w:pPr>
        <w:pStyle w:val="a6"/>
        <w:spacing w:line="500" w:lineRule="exact"/>
        <w:ind w:firstLineChars="200" w:firstLine="562"/>
        <w:rPr>
          <w:rFonts w:hint="eastAsia"/>
          <w:b/>
          <w:color w:val="000000"/>
          <w:sz w:val="28"/>
          <w:szCs w:val="28"/>
        </w:rPr>
      </w:pPr>
      <w:r w:rsidRPr="00E434B7">
        <w:rPr>
          <w:rFonts w:hint="eastAsia"/>
          <w:b/>
          <w:color w:val="000000"/>
          <w:sz w:val="28"/>
          <w:szCs w:val="28"/>
        </w:rPr>
        <w:t>一、技术中心污水管道改造工程</w:t>
      </w:r>
    </w:p>
    <w:p w:rsidR="00594E14" w:rsidRPr="00594E14" w:rsidRDefault="00EA2975" w:rsidP="00594E14">
      <w:pPr>
        <w:pStyle w:val="a6"/>
        <w:spacing w:line="500" w:lineRule="exact"/>
        <w:rPr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="00594E14" w:rsidRPr="00594E14">
        <w:rPr>
          <w:rFonts w:hint="eastAsia"/>
          <w:color w:val="000000"/>
          <w:sz w:val="28"/>
          <w:szCs w:val="28"/>
        </w:rPr>
        <w:t>、流标项目编号</w:t>
      </w:r>
      <w:r w:rsidR="00594E14">
        <w:rPr>
          <w:rFonts w:hint="eastAsia"/>
          <w:color w:val="000000"/>
          <w:sz w:val="28"/>
          <w:szCs w:val="28"/>
        </w:rPr>
        <w:t>：</w:t>
      </w:r>
      <w:r w:rsidR="00594E14" w:rsidRPr="00594E14">
        <w:rPr>
          <w:b/>
          <w:color w:val="000000"/>
          <w:sz w:val="28"/>
          <w:szCs w:val="28"/>
        </w:rPr>
        <w:t>ZHB20200</w:t>
      </w:r>
      <w:r>
        <w:rPr>
          <w:rFonts w:hint="eastAsia"/>
          <w:b/>
          <w:color w:val="000000"/>
          <w:sz w:val="28"/>
          <w:szCs w:val="28"/>
        </w:rPr>
        <w:t>10</w:t>
      </w:r>
    </w:p>
    <w:p w:rsidR="00594E14" w:rsidRPr="00594E14" w:rsidRDefault="00EA2975" w:rsidP="00594E14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="00594E14" w:rsidRPr="00594E14">
        <w:rPr>
          <w:rFonts w:hint="eastAsia"/>
          <w:color w:val="000000"/>
          <w:sz w:val="28"/>
          <w:szCs w:val="28"/>
        </w:rPr>
        <w:t>、流标项目名称：</w:t>
      </w:r>
      <w:r w:rsidRPr="00EA2975">
        <w:rPr>
          <w:rFonts w:hint="eastAsia"/>
          <w:color w:val="000000"/>
          <w:sz w:val="28"/>
          <w:szCs w:val="28"/>
        </w:rPr>
        <w:t>技术中心污水管道改造工程</w:t>
      </w:r>
    </w:p>
    <w:p w:rsidR="00594E14" w:rsidRPr="00594E14" w:rsidRDefault="00EA2975" w:rsidP="00594E14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="00594E14" w:rsidRPr="00594E14">
        <w:rPr>
          <w:rFonts w:hint="eastAsia"/>
          <w:color w:val="000000"/>
          <w:sz w:val="28"/>
          <w:szCs w:val="28"/>
        </w:rPr>
        <w:t>、流标原因：截止投标有效时间内，</w:t>
      </w:r>
      <w:r>
        <w:rPr>
          <w:rFonts w:hint="eastAsia"/>
          <w:color w:val="000000"/>
          <w:sz w:val="28"/>
          <w:szCs w:val="28"/>
        </w:rPr>
        <w:t>只有一家企业递交投标文件，</w:t>
      </w:r>
      <w:r w:rsidRPr="00594E14">
        <w:rPr>
          <w:rFonts w:hint="eastAsia"/>
          <w:color w:val="000000"/>
          <w:sz w:val="28"/>
          <w:szCs w:val="28"/>
        </w:rPr>
        <w:t>投标人</w:t>
      </w:r>
      <w:r>
        <w:rPr>
          <w:rFonts w:hint="eastAsia"/>
          <w:color w:val="000000"/>
          <w:sz w:val="28"/>
          <w:szCs w:val="28"/>
        </w:rPr>
        <w:t>数未达三家</w:t>
      </w:r>
      <w:r w:rsidR="00594E14">
        <w:rPr>
          <w:rFonts w:hint="eastAsia"/>
          <w:color w:val="000000"/>
          <w:sz w:val="28"/>
          <w:szCs w:val="28"/>
        </w:rPr>
        <w:t>。</w:t>
      </w:r>
    </w:p>
    <w:p w:rsidR="00594E14" w:rsidRDefault="00EA2975" w:rsidP="00594E14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 w:rsidR="00594E14" w:rsidRPr="00594E14">
        <w:rPr>
          <w:rFonts w:hint="eastAsia"/>
          <w:color w:val="000000"/>
          <w:sz w:val="28"/>
          <w:szCs w:val="28"/>
        </w:rPr>
        <w:t>、流标结果：</w:t>
      </w:r>
      <w:r w:rsidR="00594E14">
        <w:rPr>
          <w:rFonts w:hint="eastAsia"/>
          <w:color w:val="000000"/>
          <w:sz w:val="28"/>
          <w:szCs w:val="28"/>
        </w:rPr>
        <w:t>择期重新挂网</w:t>
      </w:r>
      <w:r>
        <w:rPr>
          <w:rFonts w:hint="eastAsia"/>
          <w:color w:val="000000"/>
          <w:sz w:val="28"/>
          <w:szCs w:val="28"/>
        </w:rPr>
        <w:t>招标</w:t>
      </w:r>
      <w:r w:rsidR="00594E14">
        <w:rPr>
          <w:rFonts w:hint="eastAsia"/>
          <w:color w:val="000000"/>
          <w:sz w:val="28"/>
          <w:szCs w:val="28"/>
        </w:rPr>
        <w:t>。</w:t>
      </w:r>
    </w:p>
    <w:p w:rsidR="00EA2975" w:rsidRPr="00E434B7" w:rsidRDefault="00EA2975" w:rsidP="00EA2975">
      <w:pPr>
        <w:pStyle w:val="a6"/>
        <w:spacing w:line="500" w:lineRule="exact"/>
        <w:ind w:firstLineChars="200" w:firstLine="560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Pr="00E434B7">
        <w:rPr>
          <w:rFonts w:hint="eastAsia"/>
          <w:b/>
          <w:color w:val="000000"/>
          <w:sz w:val="28"/>
          <w:szCs w:val="28"/>
        </w:rPr>
        <w:t xml:space="preserve">  二、</w:t>
      </w:r>
      <w:r w:rsidRPr="00E434B7">
        <w:rPr>
          <w:rFonts w:hint="eastAsia"/>
          <w:b/>
        </w:rPr>
        <w:t>厂</w:t>
      </w:r>
      <w:r w:rsidRPr="00E434B7">
        <w:rPr>
          <w:rFonts w:hint="eastAsia"/>
          <w:b/>
          <w:color w:val="000000"/>
          <w:sz w:val="28"/>
          <w:szCs w:val="28"/>
        </w:rPr>
        <w:t>区北侧外墙排水沟修缮工程</w:t>
      </w:r>
    </w:p>
    <w:p w:rsidR="00EA2975" w:rsidRPr="00EA2975" w:rsidRDefault="00EA2975" w:rsidP="00EA2975">
      <w:pPr>
        <w:pStyle w:val="a6"/>
        <w:spacing w:line="500" w:lineRule="exact"/>
        <w:rPr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Pr="00594E14">
        <w:rPr>
          <w:rFonts w:hint="eastAsia"/>
          <w:color w:val="000000"/>
          <w:sz w:val="28"/>
          <w:szCs w:val="28"/>
        </w:rPr>
        <w:t>、流标项目编号</w:t>
      </w:r>
      <w:r>
        <w:rPr>
          <w:rFonts w:hint="eastAsia"/>
          <w:color w:val="000000"/>
          <w:sz w:val="28"/>
          <w:szCs w:val="28"/>
        </w:rPr>
        <w:t>：</w:t>
      </w:r>
      <w:r w:rsidRPr="00EA2975">
        <w:rPr>
          <w:b/>
          <w:color w:val="000000"/>
          <w:sz w:val="28"/>
          <w:szCs w:val="28"/>
        </w:rPr>
        <w:t>ZHB20200</w:t>
      </w:r>
      <w:r w:rsidRPr="00EA2975">
        <w:rPr>
          <w:rFonts w:hint="eastAsia"/>
          <w:b/>
          <w:color w:val="000000"/>
          <w:sz w:val="28"/>
          <w:szCs w:val="28"/>
        </w:rPr>
        <w:t>11</w:t>
      </w:r>
    </w:p>
    <w:p w:rsidR="00EA2975" w:rsidRPr="00594E14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Pr="00594E14">
        <w:rPr>
          <w:rFonts w:hint="eastAsia"/>
          <w:color w:val="000000"/>
          <w:sz w:val="28"/>
          <w:szCs w:val="28"/>
        </w:rPr>
        <w:t>、流标项目名称：</w:t>
      </w:r>
      <w:r w:rsidRPr="00EA2975">
        <w:rPr>
          <w:rFonts w:hint="eastAsia"/>
          <w:color w:val="000000"/>
          <w:sz w:val="28"/>
          <w:szCs w:val="28"/>
        </w:rPr>
        <w:t>厂区北侧外墙排水沟修缮工程</w:t>
      </w:r>
    </w:p>
    <w:p w:rsidR="00EA2975" w:rsidRPr="00594E14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Pr="00594E14">
        <w:rPr>
          <w:rFonts w:hint="eastAsia"/>
          <w:color w:val="000000"/>
          <w:sz w:val="28"/>
          <w:szCs w:val="28"/>
        </w:rPr>
        <w:t>、流标原因：截止投标有效时间内，</w:t>
      </w:r>
      <w:r>
        <w:rPr>
          <w:rFonts w:hint="eastAsia"/>
          <w:color w:val="000000"/>
          <w:sz w:val="28"/>
          <w:szCs w:val="28"/>
        </w:rPr>
        <w:t>只有一家企业递交投标文件，</w:t>
      </w:r>
      <w:r w:rsidRPr="00594E14">
        <w:rPr>
          <w:rFonts w:hint="eastAsia"/>
          <w:color w:val="000000"/>
          <w:sz w:val="28"/>
          <w:szCs w:val="28"/>
        </w:rPr>
        <w:t>投标人</w:t>
      </w:r>
      <w:r>
        <w:rPr>
          <w:rFonts w:hint="eastAsia"/>
          <w:color w:val="000000"/>
          <w:sz w:val="28"/>
          <w:szCs w:val="28"/>
        </w:rPr>
        <w:t>数未达三家。</w:t>
      </w:r>
    </w:p>
    <w:p w:rsidR="00EA2975" w:rsidRDefault="00EA2975" w:rsidP="00EA2975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 w:rsidRPr="00594E14">
        <w:rPr>
          <w:rFonts w:hint="eastAsia"/>
          <w:color w:val="000000"/>
          <w:sz w:val="28"/>
          <w:szCs w:val="28"/>
        </w:rPr>
        <w:t>、流标结果：</w:t>
      </w:r>
      <w:r>
        <w:rPr>
          <w:rFonts w:hint="eastAsia"/>
          <w:color w:val="000000"/>
          <w:sz w:val="28"/>
          <w:szCs w:val="28"/>
        </w:rPr>
        <w:t>择期重新挂网招标。</w:t>
      </w:r>
    </w:p>
    <w:p w:rsidR="00EA2975" w:rsidRPr="00E434B7" w:rsidRDefault="00EA2975" w:rsidP="00E434B7">
      <w:pPr>
        <w:pStyle w:val="a6"/>
        <w:spacing w:line="500" w:lineRule="exact"/>
        <w:ind w:firstLineChars="200" w:firstLine="562"/>
        <w:rPr>
          <w:rFonts w:hint="eastAsia"/>
          <w:b/>
          <w:color w:val="000000"/>
          <w:sz w:val="28"/>
          <w:szCs w:val="28"/>
        </w:rPr>
      </w:pPr>
      <w:r w:rsidRPr="00E434B7">
        <w:rPr>
          <w:rFonts w:hint="eastAsia"/>
          <w:b/>
          <w:color w:val="000000"/>
          <w:sz w:val="28"/>
          <w:szCs w:val="28"/>
        </w:rPr>
        <w:t>三、原化妆品仓库</w:t>
      </w:r>
      <w:proofErr w:type="gramStart"/>
      <w:r w:rsidRPr="00E434B7">
        <w:rPr>
          <w:rFonts w:hint="eastAsia"/>
          <w:b/>
          <w:color w:val="000000"/>
          <w:sz w:val="28"/>
          <w:szCs w:val="28"/>
        </w:rPr>
        <w:t>改原料</w:t>
      </w:r>
      <w:proofErr w:type="gramEnd"/>
      <w:r w:rsidRPr="00E434B7">
        <w:rPr>
          <w:rFonts w:hint="eastAsia"/>
          <w:b/>
          <w:color w:val="000000"/>
          <w:sz w:val="28"/>
          <w:szCs w:val="28"/>
        </w:rPr>
        <w:t>仓库（薄荷脑）工程</w:t>
      </w:r>
    </w:p>
    <w:p w:rsidR="00EA2975" w:rsidRPr="00EA2975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Pr="00594E14">
        <w:rPr>
          <w:rFonts w:hint="eastAsia"/>
          <w:color w:val="000000"/>
          <w:sz w:val="28"/>
          <w:szCs w:val="28"/>
        </w:rPr>
        <w:t>、流标项目编号</w:t>
      </w:r>
      <w:r>
        <w:rPr>
          <w:rFonts w:hint="eastAsia"/>
          <w:color w:val="000000"/>
          <w:sz w:val="28"/>
          <w:szCs w:val="28"/>
        </w:rPr>
        <w:t>：</w:t>
      </w:r>
      <w:r w:rsidRPr="00EA2975">
        <w:rPr>
          <w:b/>
          <w:color w:val="000000"/>
          <w:sz w:val="28"/>
          <w:szCs w:val="28"/>
        </w:rPr>
        <w:t>ZHB20200</w:t>
      </w:r>
      <w:r w:rsidRPr="00EA2975">
        <w:rPr>
          <w:rFonts w:hint="eastAsia"/>
          <w:b/>
          <w:color w:val="000000"/>
          <w:sz w:val="28"/>
          <w:szCs w:val="28"/>
        </w:rPr>
        <w:t>12</w:t>
      </w:r>
    </w:p>
    <w:p w:rsidR="00EA2975" w:rsidRPr="00594E14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Pr="00594E14">
        <w:rPr>
          <w:rFonts w:hint="eastAsia"/>
          <w:color w:val="000000"/>
          <w:sz w:val="28"/>
          <w:szCs w:val="28"/>
        </w:rPr>
        <w:t>、流标</w:t>
      </w:r>
      <w:r w:rsidRPr="00EA2975">
        <w:rPr>
          <w:rFonts w:hint="eastAsia"/>
          <w:color w:val="000000"/>
          <w:sz w:val="28"/>
          <w:szCs w:val="28"/>
        </w:rPr>
        <w:t>项目名</w:t>
      </w:r>
      <w:r w:rsidRPr="00594E14">
        <w:rPr>
          <w:rFonts w:hint="eastAsia"/>
          <w:color w:val="000000"/>
          <w:sz w:val="28"/>
          <w:szCs w:val="28"/>
        </w:rPr>
        <w:t>称：</w:t>
      </w:r>
      <w:r w:rsidRPr="00EA2975">
        <w:rPr>
          <w:rFonts w:hint="eastAsia"/>
          <w:color w:val="000000"/>
          <w:sz w:val="28"/>
          <w:szCs w:val="28"/>
        </w:rPr>
        <w:t>原化妆品仓库</w:t>
      </w:r>
      <w:proofErr w:type="gramStart"/>
      <w:r w:rsidRPr="00EA2975">
        <w:rPr>
          <w:rFonts w:hint="eastAsia"/>
          <w:color w:val="000000"/>
          <w:sz w:val="28"/>
          <w:szCs w:val="28"/>
        </w:rPr>
        <w:t>改原料</w:t>
      </w:r>
      <w:proofErr w:type="gramEnd"/>
      <w:r w:rsidRPr="00EA2975">
        <w:rPr>
          <w:rFonts w:hint="eastAsia"/>
          <w:color w:val="000000"/>
          <w:sz w:val="28"/>
          <w:szCs w:val="28"/>
        </w:rPr>
        <w:t>仓库（薄荷脑）工程</w:t>
      </w:r>
    </w:p>
    <w:p w:rsidR="00EA2975" w:rsidRPr="00594E14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3</w:t>
      </w:r>
      <w:r w:rsidRPr="00594E14">
        <w:rPr>
          <w:rFonts w:hint="eastAsia"/>
          <w:color w:val="000000"/>
          <w:sz w:val="28"/>
          <w:szCs w:val="28"/>
        </w:rPr>
        <w:t>、流标原因：截止投标有效时间内，</w:t>
      </w:r>
      <w:r>
        <w:rPr>
          <w:rFonts w:hint="eastAsia"/>
          <w:color w:val="000000"/>
          <w:sz w:val="28"/>
          <w:szCs w:val="28"/>
        </w:rPr>
        <w:t>只有一家企业递交投标文件，</w:t>
      </w:r>
      <w:r w:rsidRPr="00594E14">
        <w:rPr>
          <w:rFonts w:hint="eastAsia"/>
          <w:color w:val="000000"/>
          <w:sz w:val="28"/>
          <w:szCs w:val="28"/>
        </w:rPr>
        <w:t>投标人</w:t>
      </w:r>
      <w:r>
        <w:rPr>
          <w:rFonts w:hint="eastAsia"/>
          <w:color w:val="000000"/>
          <w:sz w:val="28"/>
          <w:szCs w:val="28"/>
        </w:rPr>
        <w:t>数未达三家。</w:t>
      </w:r>
    </w:p>
    <w:p w:rsidR="00EA2975" w:rsidRDefault="00EA2975" w:rsidP="00EA2975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 w:rsidRPr="00594E14">
        <w:rPr>
          <w:rFonts w:hint="eastAsia"/>
          <w:color w:val="000000"/>
          <w:sz w:val="28"/>
          <w:szCs w:val="28"/>
        </w:rPr>
        <w:t>、流标结果：</w:t>
      </w:r>
      <w:r>
        <w:rPr>
          <w:rFonts w:hint="eastAsia"/>
          <w:color w:val="000000"/>
          <w:sz w:val="28"/>
          <w:szCs w:val="28"/>
        </w:rPr>
        <w:t>择期重新挂网招标。</w:t>
      </w:r>
    </w:p>
    <w:p w:rsidR="00EA2975" w:rsidRPr="00E434B7" w:rsidRDefault="00EA2975" w:rsidP="00E434B7">
      <w:pPr>
        <w:pStyle w:val="a6"/>
        <w:spacing w:line="500" w:lineRule="exact"/>
        <w:ind w:firstLineChars="200" w:firstLine="562"/>
        <w:rPr>
          <w:rFonts w:hint="eastAsia"/>
          <w:b/>
          <w:color w:val="000000"/>
          <w:sz w:val="28"/>
          <w:szCs w:val="28"/>
        </w:rPr>
      </w:pPr>
      <w:r w:rsidRPr="00E434B7">
        <w:rPr>
          <w:rFonts w:hint="eastAsia"/>
          <w:b/>
          <w:color w:val="000000"/>
          <w:sz w:val="28"/>
          <w:szCs w:val="28"/>
        </w:rPr>
        <w:t>四、</w:t>
      </w:r>
      <w:r w:rsidR="00E434B7" w:rsidRPr="00E434B7">
        <w:rPr>
          <w:rFonts w:hint="eastAsia"/>
          <w:b/>
          <w:color w:val="000000"/>
          <w:sz w:val="28"/>
          <w:szCs w:val="28"/>
        </w:rPr>
        <w:t>水仙药业链条式液压升降平台采购招标</w:t>
      </w:r>
    </w:p>
    <w:p w:rsidR="00EA2975" w:rsidRPr="00EA2975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Pr="00594E14">
        <w:rPr>
          <w:rFonts w:hint="eastAsia"/>
          <w:color w:val="000000"/>
          <w:sz w:val="28"/>
          <w:szCs w:val="28"/>
        </w:rPr>
        <w:t>、流标项目编号</w:t>
      </w:r>
      <w:r>
        <w:rPr>
          <w:rFonts w:hint="eastAsia"/>
          <w:color w:val="000000"/>
          <w:sz w:val="28"/>
          <w:szCs w:val="28"/>
        </w:rPr>
        <w:t>：</w:t>
      </w:r>
      <w:r w:rsidRPr="00EA2975">
        <w:rPr>
          <w:b/>
          <w:color w:val="000000"/>
          <w:sz w:val="28"/>
          <w:szCs w:val="28"/>
        </w:rPr>
        <w:t>ZHB20200</w:t>
      </w:r>
      <w:r w:rsidRPr="00EA2975">
        <w:rPr>
          <w:rFonts w:hint="eastAsia"/>
          <w:b/>
          <w:color w:val="000000"/>
          <w:sz w:val="28"/>
          <w:szCs w:val="28"/>
        </w:rPr>
        <w:t>1</w:t>
      </w:r>
      <w:r w:rsidR="00E434B7">
        <w:rPr>
          <w:rFonts w:hint="eastAsia"/>
          <w:b/>
          <w:color w:val="000000"/>
          <w:sz w:val="28"/>
          <w:szCs w:val="28"/>
        </w:rPr>
        <w:t>3</w:t>
      </w:r>
    </w:p>
    <w:p w:rsidR="00EA2975" w:rsidRPr="00594E14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Pr="00594E14">
        <w:rPr>
          <w:rFonts w:hint="eastAsia"/>
          <w:color w:val="000000"/>
          <w:sz w:val="28"/>
          <w:szCs w:val="28"/>
        </w:rPr>
        <w:t>、流标</w:t>
      </w:r>
      <w:r w:rsidRPr="00EA2975">
        <w:rPr>
          <w:rFonts w:hint="eastAsia"/>
          <w:color w:val="000000"/>
          <w:sz w:val="28"/>
          <w:szCs w:val="28"/>
        </w:rPr>
        <w:t>项目名</w:t>
      </w:r>
      <w:r w:rsidRPr="00594E14">
        <w:rPr>
          <w:rFonts w:hint="eastAsia"/>
          <w:color w:val="000000"/>
          <w:sz w:val="28"/>
          <w:szCs w:val="28"/>
        </w:rPr>
        <w:t>称：</w:t>
      </w:r>
      <w:r w:rsidR="00E434B7" w:rsidRPr="00E434B7">
        <w:rPr>
          <w:rFonts w:hint="eastAsia"/>
          <w:color w:val="000000"/>
          <w:sz w:val="28"/>
          <w:szCs w:val="28"/>
        </w:rPr>
        <w:t>水仙药业链条式液压升降平台采购招标</w:t>
      </w:r>
    </w:p>
    <w:p w:rsidR="00EA2975" w:rsidRPr="00594E14" w:rsidRDefault="00EA2975" w:rsidP="00EA2975">
      <w:pPr>
        <w:pStyle w:val="a6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Pr="00594E14">
        <w:rPr>
          <w:rFonts w:hint="eastAsia"/>
          <w:color w:val="000000"/>
          <w:sz w:val="28"/>
          <w:szCs w:val="28"/>
        </w:rPr>
        <w:t>、流标原因：截止投标有效时间内，</w:t>
      </w:r>
      <w:r>
        <w:rPr>
          <w:rFonts w:hint="eastAsia"/>
          <w:color w:val="000000"/>
          <w:sz w:val="28"/>
          <w:szCs w:val="28"/>
        </w:rPr>
        <w:t>只有</w:t>
      </w:r>
      <w:r w:rsidR="00E434B7">
        <w:rPr>
          <w:rFonts w:hint="eastAsia"/>
          <w:color w:val="000000"/>
          <w:sz w:val="28"/>
          <w:szCs w:val="28"/>
        </w:rPr>
        <w:t>两</w:t>
      </w:r>
      <w:r>
        <w:rPr>
          <w:rFonts w:hint="eastAsia"/>
          <w:color w:val="000000"/>
          <w:sz w:val="28"/>
          <w:szCs w:val="28"/>
        </w:rPr>
        <w:t>家企业递交投标文件，</w:t>
      </w:r>
      <w:r w:rsidRPr="00594E14">
        <w:rPr>
          <w:rFonts w:hint="eastAsia"/>
          <w:color w:val="000000"/>
          <w:sz w:val="28"/>
          <w:szCs w:val="28"/>
        </w:rPr>
        <w:t>投标人</w:t>
      </w:r>
      <w:r>
        <w:rPr>
          <w:rFonts w:hint="eastAsia"/>
          <w:color w:val="000000"/>
          <w:sz w:val="28"/>
          <w:szCs w:val="28"/>
        </w:rPr>
        <w:t>数未达三家。</w:t>
      </w:r>
    </w:p>
    <w:p w:rsidR="00EA2975" w:rsidRDefault="00EA2975" w:rsidP="00EA2975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 w:rsidRPr="00594E14">
        <w:rPr>
          <w:rFonts w:hint="eastAsia"/>
          <w:color w:val="000000"/>
          <w:sz w:val="28"/>
          <w:szCs w:val="28"/>
        </w:rPr>
        <w:t>、流标结果：</w:t>
      </w:r>
      <w:r>
        <w:rPr>
          <w:rFonts w:hint="eastAsia"/>
          <w:color w:val="000000"/>
          <w:sz w:val="28"/>
          <w:szCs w:val="28"/>
        </w:rPr>
        <w:t>择期重新挂网招标。</w:t>
      </w:r>
    </w:p>
    <w:p w:rsidR="00EA2975" w:rsidRPr="00EA2975" w:rsidRDefault="00EA2975" w:rsidP="00594E14">
      <w:pPr>
        <w:pStyle w:val="a6"/>
        <w:spacing w:line="500" w:lineRule="exact"/>
        <w:rPr>
          <w:rFonts w:hint="eastAsia"/>
          <w:color w:val="000000"/>
          <w:sz w:val="28"/>
          <w:szCs w:val="28"/>
        </w:rPr>
      </w:pPr>
    </w:p>
    <w:p w:rsidR="00EA2975" w:rsidRPr="00594E14" w:rsidRDefault="00EA2975" w:rsidP="00594E14">
      <w:pPr>
        <w:pStyle w:val="a6"/>
        <w:spacing w:line="500" w:lineRule="exact"/>
        <w:rPr>
          <w:color w:val="000000"/>
          <w:sz w:val="28"/>
          <w:szCs w:val="28"/>
        </w:rPr>
      </w:pPr>
    </w:p>
    <w:p w:rsidR="00594E14" w:rsidRDefault="00594E14"/>
    <w:p w:rsidR="00594E14" w:rsidRDefault="00594E14"/>
    <w:p w:rsidR="00594E14" w:rsidRDefault="00594E14"/>
    <w:p w:rsidR="00594E14" w:rsidRDefault="00594E14"/>
    <w:p w:rsidR="00594E14" w:rsidRDefault="00594E14"/>
    <w:p w:rsidR="00594E14" w:rsidRDefault="00594E14"/>
    <w:p w:rsidR="00594E14" w:rsidRDefault="00594E14"/>
    <w:p w:rsidR="00594E14" w:rsidRDefault="00594E14"/>
    <w:p w:rsidR="00594E14" w:rsidRDefault="00594E14"/>
    <w:p w:rsidR="00594E14" w:rsidRDefault="00594E14" w:rsidP="00594E14">
      <w:pPr>
        <w:pStyle w:val="pp"/>
        <w:spacing w:line="500" w:lineRule="exact"/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:rsidR="00594E14" w:rsidRDefault="00594E14" w:rsidP="00E434B7">
      <w:pPr>
        <w:pStyle w:val="pp"/>
        <w:spacing w:line="500" w:lineRule="exact"/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:rsidR="00594E14" w:rsidRDefault="00594E14" w:rsidP="00594E14">
      <w:pPr>
        <w:pStyle w:val="pp"/>
        <w:wordWrap w:val="0"/>
        <w:spacing w:line="400" w:lineRule="exact"/>
        <w:ind w:right="700"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2020 年11 月</w:t>
      </w:r>
      <w:r w:rsidR="00E434B7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p w:rsidR="00594E14" w:rsidRPr="00594E14" w:rsidRDefault="00594E14"/>
    <w:sectPr w:rsidR="00594E14" w:rsidRPr="00594E14" w:rsidSect="0002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8E" w:rsidRDefault="00542B8E" w:rsidP="00594E14">
      <w:r>
        <w:separator/>
      </w:r>
    </w:p>
  </w:endnote>
  <w:endnote w:type="continuationSeparator" w:id="0">
    <w:p w:rsidR="00542B8E" w:rsidRDefault="00542B8E" w:rsidP="00594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8E" w:rsidRDefault="00542B8E" w:rsidP="00594E14">
      <w:r>
        <w:separator/>
      </w:r>
    </w:p>
  </w:footnote>
  <w:footnote w:type="continuationSeparator" w:id="0">
    <w:p w:rsidR="00542B8E" w:rsidRDefault="00542B8E" w:rsidP="00594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2259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76BF4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2B8E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7E11"/>
    <w:rsid w:val="00AF7259"/>
    <w:rsid w:val="00B04DDE"/>
    <w:rsid w:val="00B05E0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34B7"/>
    <w:rsid w:val="00E45BE1"/>
    <w:rsid w:val="00E46141"/>
    <w:rsid w:val="00E564DF"/>
    <w:rsid w:val="00E57F70"/>
    <w:rsid w:val="00E652A0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A2975"/>
    <w:rsid w:val="00EB281C"/>
    <w:rsid w:val="00EB7EAE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F276A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E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E14"/>
    <w:rPr>
      <w:sz w:val="18"/>
      <w:szCs w:val="18"/>
    </w:rPr>
  </w:style>
  <w:style w:type="paragraph" w:styleId="a5">
    <w:name w:val="List Paragraph"/>
    <w:basedOn w:val="a"/>
    <w:uiPriority w:val="34"/>
    <w:qFormat/>
    <w:rsid w:val="00594E14"/>
    <w:pPr>
      <w:ind w:firstLineChars="200" w:firstLine="420"/>
    </w:pPr>
  </w:style>
  <w:style w:type="paragraph" w:styleId="a6">
    <w:name w:val="Normal (Web)"/>
    <w:basedOn w:val="a"/>
    <w:rsid w:val="00594E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p">
    <w:name w:val="pp"/>
    <w:basedOn w:val="a"/>
    <w:rsid w:val="00594E14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2020-11-10T03:22:00Z</dcterms:created>
  <dcterms:modified xsi:type="dcterms:W3CDTF">2020-11-10T03:22:00Z</dcterms:modified>
</cp:coreProperties>
</file>